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B2" w:rsidRPr="00F57818" w:rsidRDefault="00BF52C9" w:rsidP="00F57818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57818">
        <w:rPr>
          <w:rFonts w:asciiTheme="minorEastAsia" w:eastAsiaTheme="minorEastAsia" w:hAnsiTheme="minorEastAsia" w:hint="eastAsia"/>
          <w:b/>
          <w:sz w:val="44"/>
          <w:szCs w:val="44"/>
        </w:rPr>
        <w:t>汪清林区基层法院</w:t>
      </w:r>
    </w:p>
    <w:p w:rsidR="00BF52C9" w:rsidRPr="00F57818" w:rsidRDefault="00BF52C9" w:rsidP="00F57818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57818">
        <w:rPr>
          <w:rFonts w:asciiTheme="minorEastAsia" w:eastAsiaTheme="minorEastAsia" w:hAnsiTheme="minorEastAsia"/>
          <w:b/>
          <w:sz w:val="44"/>
          <w:szCs w:val="44"/>
        </w:rPr>
        <w:t>20</w:t>
      </w:r>
      <w:r w:rsidR="00311B52" w:rsidRPr="00F57818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Pr="00F57818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311B52" w:rsidRPr="00F57818">
        <w:rPr>
          <w:rFonts w:asciiTheme="minorEastAsia" w:eastAsiaTheme="minorEastAsia" w:hAnsiTheme="minorEastAsia" w:hint="eastAsia"/>
          <w:b/>
          <w:sz w:val="44"/>
          <w:szCs w:val="44"/>
        </w:rPr>
        <w:t>上半年</w:t>
      </w:r>
      <w:r w:rsidRPr="00F57818">
        <w:rPr>
          <w:rFonts w:asciiTheme="minorEastAsia" w:eastAsiaTheme="minorEastAsia" w:hAnsiTheme="minorEastAsia" w:hint="eastAsia"/>
          <w:b/>
          <w:sz w:val="44"/>
          <w:szCs w:val="44"/>
        </w:rPr>
        <w:t>全院审判态势分析</w:t>
      </w:r>
    </w:p>
    <w:p w:rsidR="00BF52C9" w:rsidRPr="00F57818" w:rsidRDefault="00BF52C9" w:rsidP="00F5781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311B52" w:rsidRPr="00F57818" w:rsidRDefault="00AA3835" w:rsidP="00F5781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57818">
        <w:rPr>
          <w:rFonts w:ascii="仿宋" w:eastAsia="仿宋" w:hAnsi="仿宋" w:hint="eastAsia"/>
          <w:b/>
          <w:sz w:val="32"/>
          <w:szCs w:val="32"/>
        </w:rPr>
        <w:t>一、</w:t>
      </w:r>
      <w:r w:rsidR="00311B52" w:rsidRPr="00F57818">
        <w:rPr>
          <w:rFonts w:ascii="仿宋" w:eastAsia="仿宋" w:hAnsi="仿宋" w:hint="eastAsia"/>
          <w:b/>
          <w:sz w:val="32"/>
          <w:szCs w:val="32"/>
        </w:rPr>
        <w:t>上半年基础审判数据情况</w:t>
      </w:r>
    </w:p>
    <w:p w:rsidR="00AA3835" w:rsidRPr="00F57818" w:rsidRDefault="00AA3835" w:rsidP="00F5781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57818">
        <w:rPr>
          <w:rFonts w:ascii="仿宋" w:eastAsia="仿宋" w:hAnsi="仿宋" w:hint="eastAsia"/>
          <w:b/>
          <w:sz w:val="32"/>
          <w:szCs w:val="32"/>
        </w:rPr>
        <w:t>（一）收结案总体情况</w:t>
      </w:r>
    </w:p>
    <w:p w:rsidR="00AA3835" w:rsidRPr="00F57818" w:rsidRDefault="00311B52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汪清林区基层法院1-6月受理各类案件共计126</w:t>
      </w:r>
      <w:r w:rsidR="0009347B">
        <w:rPr>
          <w:rFonts w:ascii="仿宋" w:eastAsia="仿宋" w:hAnsi="仿宋" w:hint="eastAsia"/>
          <w:sz w:val="32"/>
          <w:szCs w:val="32"/>
        </w:rPr>
        <w:t>件</w:t>
      </w:r>
      <w:r w:rsidRPr="00F57818">
        <w:rPr>
          <w:rFonts w:ascii="仿宋" w:eastAsia="仿宋" w:hAnsi="仿宋" w:hint="eastAsia"/>
          <w:sz w:val="32"/>
          <w:szCs w:val="32"/>
        </w:rPr>
        <w:t>，旧存7件，新收119件，未结4件，已结122件。</w:t>
      </w:r>
    </w:p>
    <w:p w:rsidR="00AA3835" w:rsidRPr="00F57818" w:rsidRDefault="00311B52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受理</w:t>
      </w:r>
      <w:r w:rsidR="00AA3835" w:rsidRPr="00F57818">
        <w:rPr>
          <w:rFonts w:ascii="仿宋" w:eastAsia="仿宋" w:hAnsi="仿宋" w:hint="eastAsia"/>
          <w:sz w:val="32"/>
          <w:szCs w:val="32"/>
        </w:rPr>
        <w:t>诉讼案件共计68件，其中民事案件38件，旧存2件，新收36件，未结</w:t>
      </w:r>
      <w:r w:rsidR="000F3E61">
        <w:rPr>
          <w:rFonts w:ascii="仿宋" w:eastAsia="仿宋" w:hAnsi="仿宋" w:hint="eastAsia"/>
          <w:sz w:val="32"/>
          <w:szCs w:val="32"/>
        </w:rPr>
        <w:t>2</w:t>
      </w:r>
      <w:r w:rsidR="00AA3835" w:rsidRPr="00F57818">
        <w:rPr>
          <w:rFonts w:ascii="仿宋" w:eastAsia="仿宋" w:hAnsi="仿宋" w:hint="eastAsia"/>
          <w:sz w:val="32"/>
          <w:szCs w:val="32"/>
        </w:rPr>
        <w:t>件，已结36件；刑事案件26件，全部结案；行政案件1件，全部结案；诉前保全案件3件，全部结案。</w:t>
      </w:r>
    </w:p>
    <w:p w:rsidR="00AA3835" w:rsidRPr="00F57818" w:rsidRDefault="00AA3835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受理执行案件58件，旧存5件，新收53件，已结56件，未结2件。</w:t>
      </w:r>
    </w:p>
    <w:p w:rsidR="00311B52" w:rsidRPr="00F57818" w:rsidRDefault="00AA3835" w:rsidP="00F5781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57818">
        <w:rPr>
          <w:rFonts w:ascii="仿宋" w:eastAsia="仿宋" w:hAnsi="仿宋" w:hint="eastAsia"/>
          <w:b/>
          <w:sz w:val="32"/>
          <w:szCs w:val="32"/>
        </w:rPr>
        <w:t>（二）审判效率情况</w:t>
      </w:r>
    </w:p>
    <w:p w:rsidR="00BF52C9" w:rsidRPr="00F57818" w:rsidRDefault="00AA3835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1. 结案率：上半年，结案率达到96.83%</w:t>
      </w:r>
      <w:r w:rsidR="00420421" w:rsidRPr="00F57818">
        <w:rPr>
          <w:rFonts w:ascii="仿宋" w:eastAsia="仿宋" w:hAnsi="仿宋" w:hint="eastAsia"/>
          <w:sz w:val="32"/>
          <w:szCs w:val="32"/>
        </w:rPr>
        <w:t>，达到第二季度指标要求。</w:t>
      </w:r>
    </w:p>
    <w:p w:rsidR="00AA3835" w:rsidRPr="00F57818" w:rsidRDefault="00AA3835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2. 结收比：上半年结收比为102.52%，达到</w:t>
      </w:r>
      <w:r w:rsidR="00420421" w:rsidRPr="00F57818">
        <w:rPr>
          <w:rFonts w:ascii="仿宋" w:eastAsia="仿宋" w:hAnsi="仿宋" w:hint="eastAsia"/>
          <w:sz w:val="32"/>
          <w:szCs w:val="32"/>
        </w:rPr>
        <w:t>第二季度</w:t>
      </w:r>
      <w:r w:rsidRPr="00F57818">
        <w:rPr>
          <w:rFonts w:ascii="仿宋" w:eastAsia="仿宋" w:hAnsi="仿宋" w:hint="eastAsia"/>
          <w:sz w:val="32"/>
          <w:szCs w:val="32"/>
        </w:rPr>
        <w:t>指标要求。</w:t>
      </w:r>
    </w:p>
    <w:p w:rsidR="00420421" w:rsidRPr="00F57818" w:rsidRDefault="00420421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3.旧存案件占比：0.79%。截至2020年6月，旧存案件未结仅剩1件，为执行案件，现已进入变卖期，预计8月底结案。</w:t>
      </w:r>
    </w:p>
    <w:p w:rsidR="00420421" w:rsidRPr="00F57818" w:rsidRDefault="00420421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4.</w:t>
      </w:r>
      <w:r w:rsidRPr="00F57818">
        <w:rPr>
          <w:rFonts w:ascii="仿宋" w:eastAsia="仿宋" w:hAnsi="仿宋" w:hint="eastAsia"/>
        </w:rPr>
        <w:t xml:space="preserve"> </w:t>
      </w:r>
      <w:r w:rsidRPr="00F57818">
        <w:rPr>
          <w:rFonts w:ascii="仿宋" w:eastAsia="仿宋" w:hAnsi="仿宋" w:hint="eastAsia"/>
          <w:sz w:val="32"/>
          <w:szCs w:val="32"/>
        </w:rPr>
        <w:t>一审案件简易程序适用率：上半年达到93.22%，达</w:t>
      </w:r>
      <w:r w:rsidRPr="00F57818">
        <w:rPr>
          <w:rFonts w:ascii="仿宋" w:eastAsia="仿宋" w:hAnsi="仿宋" w:hint="eastAsia"/>
          <w:sz w:val="32"/>
          <w:szCs w:val="32"/>
        </w:rPr>
        <w:lastRenderedPageBreak/>
        <w:t>到全年指标要求。</w:t>
      </w:r>
    </w:p>
    <w:p w:rsidR="00420421" w:rsidRPr="00F57818" w:rsidRDefault="00420421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5.诉讼案件平均审理天数：13天。</w:t>
      </w:r>
    </w:p>
    <w:p w:rsidR="00420421" w:rsidRPr="00F57818" w:rsidRDefault="00420421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6.上诉案件平均移送天数：上半年我院上诉案件平均移送天数为52.33天。</w:t>
      </w:r>
    </w:p>
    <w:p w:rsidR="00420421" w:rsidRPr="00F57818" w:rsidRDefault="00420421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7.人均结案数：我院上半年结案数为122件，员额法官为10人，人均结案数为12.2件。</w:t>
      </w:r>
    </w:p>
    <w:p w:rsidR="006D4063" w:rsidRPr="00F57818" w:rsidRDefault="006D4063" w:rsidP="00F5781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57818">
        <w:rPr>
          <w:rFonts w:ascii="仿宋" w:eastAsia="仿宋" w:hAnsi="仿宋" w:hint="eastAsia"/>
          <w:b/>
          <w:sz w:val="32"/>
          <w:szCs w:val="32"/>
        </w:rPr>
        <w:t>（三）审判质量指标</w:t>
      </w:r>
    </w:p>
    <w:p w:rsidR="00420421" w:rsidRPr="00F57818" w:rsidRDefault="00420421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8.一审案件服判息诉率：上半年</w:t>
      </w:r>
      <w:r w:rsidR="006D4063" w:rsidRPr="00F57818">
        <w:rPr>
          <w:rFonts w:ascii="仿宋" w:eastAsia="仿宋" w:hAnsi="仿宋" w:hint="eastAsia"/>
          <w:sz w:val="32"/>
          <w:szCs w:val="32"/>
        </w:rPr>
        <w:t>我院服判息诉率达96.67%。</w:t>
      </w:r>
    </w:p>
    <w:p w:rsidR="006D4063" w:rsidRPr="00F57818" w:rsidRDefault="006D4063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9.</w:t>
      </w:r>
      <w:r w:rsidRPr="00F57818">
        <w:rPr>
          <w:rFonts w:ascii="仿宋" w:eastAsia="仿宋" w:hAnsi="仿宋" w:hint="eastAsia"/>
        </w:rPr>
        <w:t xml:space="preserve"> </w:t>
      </w:r>
      <w:r w:rsidRPr="00F57818">
        <w:rPr>
          <w:rFonts w:ascii="仿宋" w:eastAsia="仿宋" w:hAnsi="仿宋" w:hint="eastAsia"/>
          <w:sz w:val="32"/>
          <w:szCs w:val="32"/>
        </w:rPr>
        <w:t>一审案件上诉被改判、发回重审率：我院上半年一审案件上诉被发回重审1件，占一审案件结案的1.56%，达到全年指标要求。</w:t>
      </w:r>
    </w:p>
    <w:p w:rsidR="006D4063" w:rsidRPr="00F57818" w:rsidRDefault="006D4063" w:rsidP="00F5781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57818">
        <w:rPr>
          <w:rFonts w:ascii="仿宋" w:eastAsia="仿宋" w:hAnsi="仿宋" w:hint="eastAsia"/>
          <w:b/>
          <w:sz w:val="32"/>
          <w:szCs w:val="32"/>
        </w:rPr>
        <w:t>（</w:t>
      </w:r>
      <w:r w:rsidR="00A274B2" w:rsidRPr="00F57818">
        <w:rPr>
          <w:rFonts w:ascii="仿宋" w:eastAsia="仿宋" w:hAnsi="仿宋" w:hint="eastAsia"/>
          <w:b/>
          <w:sz w:val="32"/>
          <w:szCs w:val="32"/>
        </w:rPr>
        <w:t>四）审判效果指标</w:t>
      </w:r>
    </w:p>
    <w:p w:rsidR="006D4063" w:rsidRPr="00F57818" w:rsidRDefault="006D4063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10.</w:t>
      </w:r>
      <w:r w:rsidRPr="00F57818">
        <w:rPr>
          <w:rFonts w:ascii="仿宋" w:eastAsia="仿宋" w:hAnsi="仿宋" w:hint="eastAsia"/>
        </w:rPr>
        <w:t xml:space="preserve"> </w:t>
      </w:r>
      <w:r w:rsidRPr="00F57818">
        <w:rPr>
          <w:rFonts w:ascii="仿宋" w:eastAsia="仿宋" w:hAnsi="仿宋" w:hint="eastAsia"/>
          <w:sz w:val="32"/>
          <w:szCs w:val="32"/>
        </w:rPr>
        <w:t>调撤率：上半年我院调撤案件共计27件，占一审案件结案数的42.19%。</w:t>
      </w:r>
    </w:p>
    <w:p w:rsidR="006D4063" w:rsidRPr="00F57818" w:rsidRDefault="006D4063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11.</w:t>
      </w:r>
      <w:r w:rsidR="00A274B2" w:rsidRPr="00F57818">
        <w:rPr>
          <w:rFonts w:ascii="仿宋" w:eastAsia="仿宋" w:hAnsi="仿宋" w:hint="eastAsia"/>
          <w:sz w:val="32"/>
          <w:szCs w:val="32"/>
        </w:rPr>
        <w:t>司法公开情况</w:t>
      </w:r>
    </w:p>
    <w:p w:rsidR="00A274B2" w:rsidRPr="00F57818" w:rsidRDefault="00A274B2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（1）裁判文书上网率：截至目前我院裁判文书上网率达84.17%，达到上半年指标。</w:t>
      </w:r>
    </w:p>
    <w:p w:rsidR="00A274B2" w:rsidRPr="00F57818" w:rsidRDefault="00A274B2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（2）庭审直播公开率：我院上半年共庭审直播35次，庭审直播率达51.74%，达到全年指标要求。</w:t>
      </w:r>
    </w:p>
    <w:p w:rsidR="00A274B2" w:rsidRPr="00F57818" w:rsidRDefault="00A274B2" w:rsidP="00F578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（3）审判流程信息公开情况：有效公开率达到93.54%，未达到全年指标；电子送达率达到201.47%，达到指标要求；</w:t>
      </w:r>
      <w:r w:rsidRPr="00F57818">
        <w:rPr>
          <w:rFonts w:ascii="仿宋" w:eastAsia="仿宋" w:hAnsi="仿宋" w:hint="eastAsia"/>
          <w:sz w:val="32"/>
          <w:szCs w:val="32"/>
        </w:rPr>
        <w:lastRenderedPageBreak/>
        <w:t>文书笔录公开率达到27.42%，未达全年指标要求。</w:t>
      </w:r>
    </w:p>
    <w:p w:rsidR="00BF52C9" w:rsidRPr="007309AE" w:rsidRDefault="00A274B2" w:rsidP="007309AE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09AE">
        <w:rPr>
          <w:rFonts w:ascii="仿宋" w:eastAsia="仿宋" w:hAnsi="仿宋" w:hint="eastAsia"/>
          <w:b/>
          <w:sz w:val="32"/>
          <w:szCs w:val="32"/>
        </w:rPr>
        <w:t>二、工作建议</w:t>
      </w:r>
    </w:p>
    <w:p w:rsidR="00A274B2" w:rsidRPr="00F57818" w:rsidRDefault="00D56D51" w:rsidP="00F57818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（一）</w:t>
      </w:r>
      <w:r w:rsidR="00A274B2" w:rsidRPr="00F57818">
        <w:rPr>
          <w:rFonts w:ascii="仿宋" w:eastAsia="仿宋" w:hAnsi="仿宋" w:hint="eastAsia"/>
          <w:sz w:val="32"/>
          <w:szCs w:val="32"/>
        </w:rPr>
        <w:t>上半年我院调撤率</w:t>
      </w:r>
      <w:r w:rsidRPr="00F57818">
        <w:rPr>
          <w:rFonts w:ascii="仿宋" w:eastAsia="仿宋" w:hAnsi="仿宋" w:hint="eastAsia"/>
          <w:sz w:val="32"/>
          <w:szCs w:val="32"/>
        </w:rPr>
        <w:t>相较其他法院数值偏低</w:t>
      </w:r>
      <w:r w:rsidR="00A274B2" w:rsidRPr="00F57818">
        <w:rPr>
          <w:rFonts w:ascii="仿宋" w:eastAsia="仿宋" w:hAnsi="仿宋" w:hint="eastAsia"/>
          <w:sz w:val="32"/>
          <w:szCs w:val="32"/>
        </w:rPr>
        <w:t>，位于林区、铁路法院排名的末尾，距离考核目标的红线很近，各员额法官</w:t>
      </w:r>
      <w:r w:rsidRPr="00F57818">
        <w:rPr>
          <w:rFonts w:ascii="仿宋" w:eastAsia="仿宋" w:hAnsi="仿宋" w:hint="eastAsia"/>
          <w:sz w:val="32"/>
          <w:szCs w:val="32"/>
        </w:rPr>
        <w:t>应</w:t>
      </w:r>
      <w:r w:rsidR="00A274B2" w:rsidRPr="00F57818">
        <w:rPr>
          <w:rFonts w:ascii="仿宋" w:eastAsia="仿宋" w:hAnsi="仿宋" w:hint="eastAsia"/>
          <w:sz w:val="32"/>
          <w:szCs w:val="32"/>
        </w:rPr>
        <w:t>对一些简易案件耐心保持调解结案。</w:t>
      </w:r>
    </w:p>
    <w:p w:rsidR="00D56D51" w:rsidRDefault="00D56D51" w:rsidP="00F57818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F57818">
        <w:rPr>
          <w:rFonts w:ascii="仿宋" w:eastAsia="仿宋" w:hAnsi="仿宋" w:hint="eastAsia"/>
          <w:sz w:val="32"/>
          <w:szCs w:val="32"/>
        </w:rPr>
        <w:t>（二）审判流程信息公开各项指标仍需加紧提升。我院有效公开率、文书笔录公开率由院领导督促后，在全院的努力下，于本月下旬有所提升，但参照林区两级法院及全省指标要求仍有很大提升空间，需要综合审判庭进一步努力，加紧做好审判流程信息公开各项工作。</w:t>
      </w:r>
    </w:p>
    <w:p w:rsidR="00F57818" w:rsidRDefault="00F57818" w:rsidP="00F57818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:rsidR="00F57818" w:rsidRDefault="00F57818" w:rsidP="00F57818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:rsidR="00F57818" w:rsidRPr="00F57818" w:rsidRDefault="00F57818" w:rsidP="00F57818">
      <w:pPr>
        <w:adjustRightInd w:val="0"/>
        <w:snapToGrid w:val="0"/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二〇二〇年六月三十日</w:t>
      </w:r>
    </w:p>
    <w:p w:rsidR="00BF52C9" w:rsidRPr="00F57818" w:rsidRDefault="00BF52C9" w:rsidP="00F57818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sectPr w:rsidR="00BF52C9" w:rsidRPr="00F57818" w:rsidSect="00C848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2D" w:rsidRDefault="00AD452D" w:rsidP="00584335">
      <w:r>
        <w:separator/>
      </w:r>
    </w:p>
  </w:endnote>
  <w:endnote w:type="continuationSeparator" w:id="1">
    <w:p w:rsidR="00AD452D" w:rsidRDefault="00AD452D" w:rsidP="0058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18" w:rsidRDefault="000B39F7">
    <w:pPr>
      <w:pStyle w:val="a5"/>
      <w:jc w:val="center"/>
    </w:pPr>
    <w:fldSimple w:instr=" PAGE   \* MERGEFORMAT ">
      <w:r w:rsidR="00787C88" w:rsidRPr="00787C88">
        <w:rPr>
          <w:noProof/>
          <w:lang w:val="zh-CN"/>
        </w:rPr>
        <w:t>1</w:t>
      </w:r>
    </w:fldSimple>
  </w:p>
  <w:p w:rsidR="00F57818" w:rsidRDefault="00F578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2D" w:rsidRDefault="00AD452D" w:rsidP="00584335">
      <w:r>
        <w:separator/>
      </w:r>
    </w:p>
  </w:footnote>
  <w:footnote w:type="continuationSeparator" w:id="1">
    <w:p w:rsidR="00AD452D" w:rsidRDefault="00AD452D" w:rsidP="00584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999"/>
    <w:rsid w:val="00006FC7"/>
    <w:rsid w:val="000251EF"/>
    <w:rsid w:val="000754C5"/>
    <w:rsid w:val="0009347B"/>
    <w:rsid w:val="00093C2F"/>
    <w:rsid w:val="000B39F7"/>
    <w:rsid w:val="000F3E61"/>
    <w:rsid w:val="00103FDE"/>
    <w:rsid w:val="00122397"/>
    <w:rsid w:val="00134267"/>
    <w:rsid w:val="00147ED5"/>
    <w:rsid w:val="00164D83"/>
    <w:rsid w:val="00171A33"/>
    <w:rsid w:val="001A0877"/>
    <w:rsid w:val="001A38E2"/>
    <w:rsid w:val="001A4630"/>
    <w:rsid w:val="001B2BA8"/>
    <w:rsid w:val="001F3BC8"/>
    <w:rsid w:val="00224169"/>
    <w:rsid w:val="002A23C2"/>
    <w:rsid w:val="002A24B7"/>
    <w:rsid w:val="002B0B92"/>
    <w:rsid w:val="002F5F56"/>
    <w:rsid w:val="00311B52"/>
    <w:rsid w:val="0033074C"/>
    <w:rsid w:val="0034633E"/>
    <w:rsid w:val="003514F2"/>
    <w:rsid w:val="003727FD"/>
    <w:rsid w:val="003A296C"/>
    <w:rsid w:val="003B6E0F"/>
    <w:rsid w:val="003C3987"/>
    <w:rsid w:val="003C5823"/>
    <w:rsid w:val="003E3F23"/>
    <w:rsid w:val="0040479F"/>
    <w:rsid w:val="00420421"/>
    <w:rsid w:val="004422E5"/>
    <w:rsid w:val="004438FB"/>
    <w:rsid w:val="00443FDB"/>
    <w:rsid w:val="00480AAC"/>
    <w:rsid w:val="00481633"/>
    <w:rsid w:val="004B71B8"/>
    <w:rsid w:val="004C6F24"/>
    <w:rsid w:val="004E4CCD"/>
    <w:rsid w:val="004E6EE2"/>
    <w:rsid w:val="004F623A"/>
    <w:rsid w:val="00500323"/>
    <w:rsid w:val="00512F8C"/>
    <w:rsid w:val="00526279"/>
    <w:rsid w:val="00527203"/>
    <w:rsid w:val="00527E37"/>
    <w:rsid w:val="00570907"/>
    <w:rsid w:val="00574AA8"/>
    <w:rsid w:val="00584335"/>
    <w:rsid w:val="005847CD"/>
    <w:rsid w:val="005A3055"/>
    <w:rsid w:val="005A521C"/>
    <w:rsid w:val="005A6327"/>
    <w:rsid w:val="006A2DF2"/>
    <w:rsid w:val="006B678D"/>
    <w:rsid w:val="006D4063"/>
    <w:rsid w:val="006D502B"/>
    <w:rsid w:val="00711AC7"/>
    <w:rsid w:val="007309AE"/>
    <w:rsid w:val="0073691D"/>
    <w:rsid w:val="00751A30"/>
    <w:rsid w:val="00762B9A"/>
    <w:rsid w:val="00785D44"/>
    <w:rsid w:val="00787C88"/>
    <w:rsid w:val="00797CA5"/>
    <w:rsid w:val="007A1F6F"/>
    <w:rsid w:val="007B50B0"/>
    <w:rsid w:val="007E6239"/>
    <w:rsid w:val="00803015"/>
    <w:rsid w:val="00810019"/>
    <w:rsid w:val="00840A48"/>
    <w:rsid w:val="00857A58"/>
    <w:rsid w:val="00860E54"/>
    <w:rsid w:val="0086673F"/>
    <w:rsid w:val="008A1733"/>
    <w:rsid w:val="008A620D"/>
    <w:rsid w:val="008B1540"/>
    <w:rsid w:val="009058C2"/>
    <w:rsid w:val="009225D6"/>
    <w:rsid w:val="009A783D"/>
    <w:rsid w:val="009C024A"/>
    <w:rsid w:val="009D1BDF"/>
    <w:rsid w:val="009F5088"/>
    <w:rsid w:val="00A106D2"/>
    <w:rsid w:val="00A274B2"/>
    <w:rsid w:val="00A71748"/>
    <w:rsid w:val="00A86A1C"/>
    <w:rsid w:val="00A923D0"/>
    <w:rsid w:val="00AA3835"/>
    <w:rsid w:val="00AB43D2"/>
    <w:rsid w:val="00AB5311"/>
    <w:rsid w:val="00AC0209"/>
    <w:rsid w:val="00AD452D"/>
    <w:rsid w:val="00B533B1"/>
    <w:rsid w:val="00B67C4E"/>
    <w:rsid w:val="00B77172"/>
    <w:rsid w:val="00BD5E00"/>
    <w:rsid w:val="00BE04B4"/>
    <w:rsid w:val="00BF52C9"/>
    <w:rsid w:val="00C06FC6"/>
    <w:rsid w:val="00C3062F"/>
    <w:rsid w:val="00C403F8"/>
    <w:rsid w:val="00C505F9"/>
    <w:rsid w:val="00C848E5"/>
    <w:rsid w:val="00CF3158"/>
    <w:rsid w:val="00D17FC1"/>
    <w:rsid w:val="00D31524"/>
    <w:rsid w:val="00D34E4D"/>
    <w:rsid w:val="00D56D51"/>
    <w:rsid w:val="00D746A0"/>
    <w:rsid w:val="00D75EC1"/>
    <w:rsid w:val="00DA3E7E"/>
    <w:rsid w:val="00DC2D47"/>
    <w:rsid w:val="00E15E1B"/>
    <w:rsid w:val="00E20AB6"/>
    <w:rsid w:val="00E31865"/>
    <w:rsid w:val="00E64D41"/>
    <w:rsid w:val="00E86DA6"/>
    <w:rsid w:val="00EC2ADC"/>
    <w:rsid w:val="00EF1999"/>
    <w:rsid w:val="00F57818"/>
    <w:rsid w:val="00F81139"/>
    <w:rsid w:val="00FD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C02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C020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8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84335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8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843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邱新良</cp:lastModifiedBy>
  <cp:revision>4</cp:revision>
  <cp:lastPrinted>2020-07-03T06:50:00Z</cp:lastPrinted>
  <dcterms:created xsi:type="dcterms:W3CDTF">2020-06-30T08:13:00Z</dcterms:created>
  <dcterms:modified xsi:type="dcterms:W3CDTF">2020-07-03T07:14:00Z</dcterms:modified>
</cp:coreProperties>
</file>